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007D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5B4F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HYPROP INVESTMENTS LIMITED</w:t>
      </w:r>
      <w:r w:rsidR="00D3583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HILB10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2018</w:t>
      </w:r>
      <w:r w:rsidR="00D3583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HILB10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3583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5B4F">
        <w:rPr>
          <w:rFonts w:asciiTheme="minorHAnsi" w:hAnsiTheme="minorHAnsi" w:cs="Arial"/>
          <w:lang w:val="en-ZA"/>
        </w:rPr>
        <w:t>8.473</w:t>
      </w:r>
      <w:r w:rsidR="0001076F">
        <w:rPr>
          <w:rFonts w:asciiTheme="minorHAnsi" w:hAnsiTheme="minorHAnsi" w:cs="Arial"/>
          <w:lang w:val="en-ZA"/>
        </w:rPr>
        <w:t>% (3 Month JIBAR as at 12</w:t>
      </w:r>
      <w:r>
        <w:rPr>
          <w:rFonts w:asciiTheme="minorHAnsi" w:hAnsiTheme="minorHAnsi" w:cs="Arial"/>
          <w:lang w:val="en-ZA"/>
        </w:rPr>
        <w:t xml:space="preserve"> Sep</w:t>
      </w:r>
      <w:r w:rsidR="00D3583F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B95B4F">
        <w:rPr>
          <w:rFonts w:asciiTheme="minorHAnsi" w:hAnsiTheme="minorHAnsi" w:cs="Arial"/>
          <w:lang w:val="en-ZA"/>
        </w:rPr>
        <w:t>7.033</w:t>
      </w:r>
      <w:r>
        <w:rPr>
          <w:rFonts w:asciiTheme="minorHAnsi" w:hAnsiTheme="minorHAnsi" w:cs="Arial"/>
          <w:lang w:val="en-ZA"/>
        </w:rPr>
        <w:t xml:space="preserve">% plus </w:t>
      </w:r>
      <w:r w:rsidR="002A7F66">
        <w:rPr>
          <w:rFonts w:asciiTheme="minorHAnsi" w:hAnsiTheme="minorHAnsi" w:cs="Arial"/>
          <w:lang w:val="en-ZA"/>
        </w:rPr>
        <w:t>144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583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3583F" w:rsidRDefault="00D3583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A7F66" w:rsidRDefault="00F007D4" w:rsidP="007F4679">
      <w:pPr>
        <w:suppressAutoHyphens/>
        <w:spacing w:line="312" w:lineRule="auto"/>
        <w:ind w:right="-515"/>
        <w:jc w:val="both"/>
      </w:pPr>
      <w:hyperlink r:id="rId9" w:history="1">
        <w:r w:rsidRPr="00150D40">
          <w:rPr>
            <w:rStyle w:val="Hyperlink"/>
          </w:rPr>
          <w:t>https://www.jse.co.za/content/JSEPricingSupplementsItems/2014/BondDocuments/HILB10%20Pricing%20Supplement%2020180917.pdf</w:t>
        </w:r>
      </w:hyperlink>
      <w:r>
        <w:t xml:space="preserve"> </w:t>
      </w:r>
    </w:p>
    <w:p w:rsidR="00F007D4" w:rsidRPr="00F64748" w:rsidRDefault="00F007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583F" w:rsidRDefault="00D358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583F" w:rsidRDefault="00D3583F" w:rsidP="00D358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D3583F" w:rsidRDefault="00D3583F" w:rsidP="00D358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D3583F" w:rsidRDefault="00D3583F" w:rsidP="00D358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3583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583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583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7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02AE3D" wp14:editId="0EE356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07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BAECE6" wp14:editId="341EFD2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FD2434" wp14:editId="7562C1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076F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A7F66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B4F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83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7D4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B10%20Pricing%20Supplement%20201809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8480631-8AC6-49AE-82E2-E465D99D0DF7}"/>
</file>

<file path=customXml/itemProps2.xml><?xml version="1.0" encoding="utf-8"?>
<ds:datastoreItem xmlns:ds="http://schemas.openxmlformats.org/officeDocument/2006/customXml" ds:itemID="{DD44F137-D217-4D4D-9B08-724DEB67E871}"/>
</file>

<file path=customXml/itemProps3.xml><?xml version="1.0" encoding="utf-8"?>
<ds:datastoreItem xmlns:ds="http://schemas.openxmlformats.org/officeDocument/2006/customXml" ds:itemID="{A7B2A105-F9CB-4F90-A44A-D55B3E1C5BED}"/>
</file>

<file path=customXml/itemProps4.xml><?xml version="1.0" encoding="utf-8"?>
<ds:datastoreItem xmlns:ds="http://schemas.openxmlformats.org/officeDocument/2006/customXml" ds:itemID="{BF01636E-7684-4439-9B68-51642D553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2018-09-14T10:13:00Z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